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900"/>
        <w:gridCol w:w="4320"/>
      </w:tblGrid>
      <w:tr w:rsidR="003B454F" w:rsidRPr="0097455B" w:rsidTr="00CD11CD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3B454F" w:rsidRPr="0097455B" w:rsidRDefault="003B454F" w:rsidP="00CD11CD">
            <w:pPr>
              <w:jc w:val="center"/>
              <w:rPr>
                <w:b/>
                <w:sz w:val="28"/>
              </w:rPr>
            </w:pPr>
            <w:r w:rsidRPr="0097455B">
              <w:rPr>
                <w:b/>
                <w:sz w:val="28"/>
              </w:rPr>
              <w:t xml:space="preserve">«Ухта» кар </w:t>
            </w:r>
            <w:proofErr w:type="spellStart"/>
            <w:r w:rsidRPr="0097455B">
              <w:rPr>
                <w:b/>
                <w:sz w:val="28"/>
              </w:rPr>
              <w:t>кытшлöн</w:t>
            </w:r>
            <w:proofErr w:type="spellEnd"/>
            <w:r w:rsidRPr="0097455B">
              <w:rPr>
                <w:b/>
                <w:sz w:val="28"/>
              </w:rPr>
              <w:t xml:space="preserve"> </w:t>
            </w:r>
          </w:p>
          <w:p w:rsidR="003B454F" w:rsidRPr="0097455B" w:rsidRDefault="003B454F" w:rsidP="00CD11CD">
            <w:pPr>
              <w:jc w:val="center"/>
              <w:rPr>
                <w:b/>
                <w:sz w:val="28"/>
              </w:rPr>
            </w:pPr>
            <w:proofErr w:type="spellStart"/>
            <w:r w:rsidRPr="0097455B">
              <w:rPr>
                <w:b/>
                <w:sz w:val="28"/>
              </w:rPr>
              <w:t>муниципальнöй</w:t>
            </w:r>
            <w:proofErr w:type="spellEnd"/>
            <w:r w:rsidRPr="0097455B">
              <w:rPr>
                <w:b/>
                <w:sz w:val="28"/>
              </w:rPr>
              <w:t xml:space="preserve"> </w:t>
            </w:r>
            <w:proofErr w:type="spellStart"/>
            <w:r w:rsidRPr="0097455B">
              <w:rPr>
                <w:b/>
                <w:sz w:val="28"/>
              </w:rPr>
              <w:t>юкöнса</w:t>
            </w:r>
            <w:proofErr w:type="spellEnd"/>
            <w:r w:rsidRPr="0097455B">
              <w:rPr>
                <w:b/>
                <w:sz w:val="28"/>
              </w:rPr>
              <w:t xml:space="preserve"> </w:t>
            </w:r>
          </w:p>
          <w:p w:rsidR="003B454F" w:rsidRPr="0097455B" w:rsidRDefault="003B454F" w:rsidP="00CD11CD">
            <w:pPr>
              <w:jc w:val="center"/>
              <w:rPr>
                <w:b/>
                <w:sz w:val="28"/>
              </w:rPr>
            </w:pPr>
            <w:proofErr w:type="spellStart"/>
            <w:proofErr w:type="gramStart"/>
            <w:r w:rsidRPr="0097455B">
              <w:rPr>
                <w:b/>
                <w:sz w:val="28"/>
              </w:rPr>
              <w:t>Сöвет</w:t>
            </w:r>
            <w:proofErr w:type="spellEnd"/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B454F" w:rsidRPr="0097455B" w:rsidRDefault="003B454F" w:rsidP="00CD11CD">
            <w:pPr>
              <w:rPr>
                <w:sz w:val="32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485775" cy="552450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3B454F" w:rsidRPr="0097455B" w:rsidRDefault="003B454F" w:rsidP="00CD11CD">
            <w:pPr>
              <w:tabs>
                <w:tab w:val="left" w:pos="72"/>
              </w:tabs>
              <w:jc w:val="center"/>
              <w:rPr>
                <w:b/>
                <w:sz w:val="28"/>
              </w:rPr>
            </w:pPr>
            <w:r w:rsidRPr="0097455B">
              <w:rPr>
                <w:b/>
                <w:sz w:val="28"/>
              </w:rPr>
              <w:t xml:space="preserve">Совет </w:t>
            </w:r>
          </w:p>
          <w:p w:rsidR="003B454F" w:rsidRPr="0097455B" w:rsidRDefault="003B454F" w:rsidP="00CD11CD">
            <w:pPr>
              <w:tabs>
                <w:tab w:val="left" w:pos="284"/>
              </w:tabs>
              <w:ind w:left="284"/>
              <w:jc w:val="center"/>
              <w:rPr>
                <w:b/>
                <w:sz w:val="28"/>
              </w:rPr>
            </w:pPr>
            <w:r w:rsidRPr="0097455B">
              <w:rPr>
                <w:b/>
                <w:sz w:val="28"/>
              </w:rPr>
              <w:t>муниципального образования городского округа «Ухта»</w:t>
            </w:r>
          </w:p>
        </w:tc>
      </w:tr>
      <w:tr w:rsidR="003B454F" w:rsidRPr="0097455B" w:rsidTr="00CD11CD">
        <w:trPr>
          <w:cantSplit/>
          <w:trHeight w:val="1096"/>
        </w:trPr>
        <w:tc>
          <w:tcPr>
            <w:tcW w:w="93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B454F" w:rsidRPr="0097455B" w:rsidRDefault="003B454F" w:rsidP="00CD11CD">
            <w:pPr>
              <w:keepNext/>
              <w:spacing w:line="240" w:lineRule="atLeast"/>
              <w:jc w:val="center"/>
              <w:outlineLvl w:val="2"/>
              <w:rPr>
                <w:rFonts w:cs="Arial"/>
                <w:b/>
                <w:bCs/>
                <w:spacing w:val="20"/>
                <w:sz w:val="34"/>
                <w:szCs w:val="34"/>
              </w:rPr>
            </w:pPr>
          </w:p>
          <w:p w:rsidR="003B454F" w:rsidRPr="0097455B" w:rsidRDefault="003B454F" w:rsidP="00CD11CD">
            <w:pPr>
              <w:keepNext/>
              <w:spacing w:line="240" w:lineRule="atLeast"/>
              <w:jc w:val="center"/>
              <w:outlineLvl w:val="2"/>
              <w:rPr>
                <w:rFonts w:cs="Arial"/>
                <w:b/>
                <w:bCs/>
                <w:spacing w:val="20"/>
                <w:sz w:val="34"/>
                <w:szCs w:val="34"/>
              </w:rPr>
            </w:pPr>
            <w:proofErr w:type="spellStart"/>
            <w:r w:rsidRPr="0097455B">
              <w:rPr>
                <w:rFonts w:cs="Arial"/>
                <w:b/>
                <w:bCs/>
                <w:spacing w:val="20"/>
                <w:sz w:val="34"/>
                <w:szCs w:val="34"/>
              </w:rPr>
              <w:t>КЫВКöРТöД</w:t>
            </w:r>
            <w:proofErr w:type="spellEnd"/>
          </w:p>
          <w:p w:rsidR="003B454F" w:rsidRPr="0097455B" w:rsidRDefault="003B454F" w:rsidP="00CD11CD">
            <w:pPr>
              <w:keepNext/>
              <w:spacing w:line="240" w:lineRule="atLeast"/>
              <w:jc w:val="center"/>
              <w:outlineLvl w:val="2"/>
              <w:rPr>
                <w:rFonts w:cs="Arial"/>
                <w:b/>
                <w:bCs/>
                <w:spacing w:val="20"/>
                <w:sz w:val="34"/>
                <w:szCs w:val="34"/>
              </w:rPr>
            </w:pPr>
            <w:r w:rsidRPr="0097455B">
              <w:rPr>
                <w:rFonts w:cs="Arial"/>
                <w:b/>
                <w:bCs/>
                <w:spacing w:val="20"/>
                <w:sz w:val="34"/>
                <w:szCs w:val="34"/>
              </w:rPr>
              <w:t>РЕШЕНИЕ</w:t>
            </w:r>
          </w:p>
          <w:p w:rsidR="003B454F" w:rsidRPr="0097455B" w:rsidRDefault="003B454F" w:rsidP="00CD11CD"/>
          <w:p w:rsidR="003B454F" w:rsidRPr="0097455B" w:rsidRDefault="00781191" w:rsidP="00CD11CD">
            <w:pPr>
              <w:spacing w:line="240" w:lineRule="atLeas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</w:t>
            </w:r>
            <w:r w:rsidR="003B454F" w:rsidRPr="0097455B">
              <w:rPr>
                <w:b/>
                <w:sz w:val="28"/>
              </w:rPr>
              <w:t>-е (очередное) заседание 5-го созыва</w:t>
            </w:r>
          </w:p>
        </w:tc>
      </w:tr>
    </w:tbl>
    <w:p w:rsidR="003B454F" w:rsidRPr="0097455B" w:rsidRDefault="003B454F" w:rsidP="003B454F">
      <w:pPr>
        <w:rPr>
          <w:b/>
          <w:sz w:val="26"/>
        </w:rPr>
      </w:pPr>
    </w:p>
    <w:p w:rsidR="003B454F" w:rsidRPr="0097455B" w:rsidRDefault="003B454F" w:rsidP="003B454F">
      <w:pPr>
        <w:rPr>
          <w:b/>
          <w:sz w:val="26"/>
          <w:szCs w:val="26"/>
          <w:u w:val="single"/>
        </w:rPr>
      </w:pPr>
      <w:r w:rsidRPr="0097455B">
        <w:rPr>
          <w:b/>
          <w:sz w:val="26"/>
          <w:szCs w:val="26"/>
          <w:u w:val="single"/>
        </w:rPr>
        <w:t xml:space="preserve">от </w:t>
      </w:r>
      <w:r>
        <w:rPr>
          <w:b/>
          <w:sz w:val="26"/>
          <w:szCs w:val="26"/>
          <w:u w:val="single"/>
        </w:rPr>
        <w:t>2</w:t>
      </w:r>
      <w:r w:rsidR="00781191">
        <w:rPr>
          <w:b/>
          <w:sz w:val="26"/>
          <w:szCs w:val="26"/>
          <w:u w:val="single"/>
        </w:rPr>
        <w:t xml:space="preserve">6 апреля </w:t>
      </w:r>
      <w:r w:rsidRPr="0097455B">
        <w:rPr>
          <w:b/>
          <w:sz w:val="26"/>
          <w:szCs w:val="26"/>
          <w:u w:val="single"/>
        </w:rPr>
        <w:t>201</w:t>
      </w:r>
      <w:r w:rsidR="00781191">
        <w:rPr>
          <w:b/>
          <w:sz w:val="26"/>
          <w:szCs w:val="26"/>
          <w:u w:val="single"/>
        </w:rPr>
        <w:t>8</w:t>
      </w:r>
      <w:r>
        <w:rPr>
          <w:b/>
          <w:sz w:val="26"/>
          <w:szCs w:val="26"/>
          <w:u w:val="single"/>
        </w:rPr>
        <w:t xml:space="preserve"> </w:t>
      </w:r>
      <w:r w:rsidRPr="0097455B">
        <w:rPr>
          <w:b/>
          <w:sz w:val="26"/>
          <w:szCs w:val="26"/>
          <w:u w:val="single"/>
        </w:rPr>
        <w:t>г.</w:t>
      </w:r>
      <w:r w:rsidRPr="0097455B">
        <w:rPr>
          <w:b/>
          <w:sz w:val="26"/>
          <w:szCs w:val="26"/>
        </w:rPr>
        <w:tab/>
      </w:r>
      <w:r w:rsidRPr="0097455B">
        <w:rPr>
          <w:b/>
          <w:sz w:val="26"/>
          <w:szCs w:val="26"/>
        </w:rPr>
        <w:tab/>
      </w:r>
      <w:r w:rsidRPr="0097455B">
        <w:rPr>
          <w:b/>
          <w:sz w:val="26"/>
          <w:szCs w:val="26"/>
        </w:rPr>
        <w:tab/>
      </w:r>
      <w:r w:rsidRPr="0097455B">
        <w:rPr>
          <w:b/>
          <w:sz w:val="26"/>
          <w:szCs w:val="26"/>
        </w:rPr>
        <w:tab/>
      </w:r>
      <w:r w:rsidRPr="0097455B">
        <w:rPr>
          <w:b/>
          <w:sz w:val="26"/>
          <w:szCs w:val="26"/>
        </w:rPr>
        <w:tab/>
      </w:r>
      <w:r w:rsidRPr="0097455B">
        <w:rPr>
          <w:b/>
          <w:sz w:val="26"/>
          <w:szCs w:val="26"/>
        </w:rPr>
        <w:tab/>
        <w:t xml:space="preserve">                     </w:t>
      </w:r>
      <w:r>
        <w:rPr>
          <w:b/>
          <w:sz w:val="26"/>
          <w:szCs w:val="26"/>
        </w:rPr>
        <w:t xml:space="preserve">             </w:t>
      </w:r>
      <w:r w:rsidRPr="0097455B">
        <w:rPr>
          <w:b/>
          <w:sz w:val="26"/>
          <w:szCs w:val="26"/>
          <w:u w:val="single"/>
        </w:rPr>
        <w:t>№</w:t>
      </w:r>
      <w:r>
        <w:rPr>
          <w:b/>
          <w:sz w:val="26"/>
          <w:szCs w:val="26"/>
          <w:u w:val="single"/>
        </w:rPr>
        <w:t xml:space="preserve"> </w:t>
      </w:r>
      <w:r w:rsidR="009C0EAE">
        <w:rPr>
          <w:b/>
          <w:sz w:val="26"/>
          <w:szCs w:val="26"/>
          <w:u w:val="single"/>
        </w:rPr>
        <w:t>26</w:t>
      </w:r>
      <w:r w:rsidR="006B2E47">
        <w:rPr>
          <w:b/>
          <w:sz w:val="26"/>
          <w:szCs w:val="26"/>
          <w:u w:val="single"/>
        </w:rPr>
        <w:t>1</w:t>
      </w:r>
      <w:r w:rsidRPr="0097455B">
        <w:rPr>
          <w:b/>
          <w:sz w:val="26"/>
          <w:szCs w:val="26"/>
          <w:u w:val="single"/>
        </w:rPr>
        <w:t xml:space="preserve">   </w:t>
      </w:r>
    </w:p>
    <w:p w:rsidR="003B454F" w:rsidRPr="0097455B" w:rsidRDefault="003B454F" w:rsidP="003B454F">
      <w:r w:rsidRPr="0097455B">
        <w:t xml:space="preserve">Республика Коми, г. Ухта </w:t>
      </w:r>
    </w:p>
    <w:p w:rsidR="003B454F" w:rsidRDefault="003B454F"/>
    <w:p w:rsidR="006B2E47" w:rsidRPr="004A1B0C" w:rsidRDefault="006B2E47" w:rsidP="006B2E47">
      <w:pPr>
        <w:ind w:right="4677"/>
        <w:jc w:val="both"/>
        <w:rPr>
          <w:b/>
          <w:sz w:val="26"/>
          <w:szCs w:val="26"/>
        </w:rPr>
      </w:pPr>
      <w:r w:rsidRPr="004A1B0C">
        <w:rPr>
          <w:b/>
          <w:sz w:val="26"/>
          <w:szCs w:val="26"/>
        </w:rPr>
        <w:t>О внесении изменений в решение Совета муниципального образования городского округа «Ухта» от 14.12.2017 № 232 «Об утверждении Прогнозного плана приватизации муниципального имущества МОГО «Ухта» на 2018 год и плановый период 2019-2020 годов»</w:t>
      </w:r>
    </w:p>
    <w:p w:rsidR="006B2E47" w:rsidRPr="004A1B0C" w:rsidRDefault="006B2E47" w:rsidP="006B2E47">
      <w:pPr>
        <w:ind w:left="2700" w:hanging="2700"/>
        <w:jc w:val="both"/>
        <w:rPr>
          <w:sz w:val="26"/>
          <w:szCs w:val="26"/>
        </w:rPr>
      </w:pPr>
    </w:p>
    <w:p w:rsidR="006B2E47" w:rsidRPr="004A1B0C" w:rsidRDefault="006B2E47" w:rsidP="006B2E47">
      <w:pPr>
        <w:ind w:right="126" w:firstLine="720"/>
        <w:jc w:val="both"/>
        <w:rPr>
          <w:sz w:val="26"/>
          <w:szCs w:val="26"/>
        </w:rPr>
      </w:pPr>
      <w:r w:rsidRPr="004A1B0C">
        <w:rPr>
          <w:sz w:val="26"/>
          <w:szCs w:val="26"/>
        </w:rPr>
        <w:t xml:space="preserve">Руководствуясь Федеральными законами от 21.12.2001 №178-ФЗ «О приватизации государственного и муниципального имущества», от 06.10.2003 №131-ФЗ «Об общих принципах организации местного самоуправления </w:t>
      </w:r>
      <w:proofErr w:type="gramStart"/>
      <w:r w:rsidRPr="004A1B0C">
        <w:rPr>
          <w:sz w:val="26"/>
          <w:szCs w:val="26"/>
        </w:rPr>
        <w:t>в</w:t>
      </w:r>
      <w:proofErr w:type="gramEnd"/>
      <w:r w:rsidRPr="004A1B0C">
        <w:rPr>
          <w:sz w:val="26"/>
          <w:szCs w:val="26"/>
        </w:rPr>
        <w:t xml:space="preserve"> Российской Федерации», в соответствии с Уставом муниципального образования городского округа «Ухта», Порядком управления и распоряжения имуществом, находящимся в собственности муниципального образования городского округа «Ухта», утвержденным решением Совета МОГО «Ухта» от 06.03.2008 № 152, Совет муниципального образования городского округа «Ухта» </w:t>
      </w:r>
      <w:r w:rsidRPr="004A1B0C">
        <w:rPr>
          <w:b/>
          <w:sz w:val="26"/>
          <w:szCs w:val="26"/>
        </w:rPr>
        <w:t>РЕШИЛ</w:t>
      </w:r>
      <w:r w:rsidRPr="004A1B0C">
        <w:rPr>
          <w:sz w:val="26"/>
          <w:szCs w:val="26"/>
        </w:rPr>
        <w:t>:</w:t>
      </w:r>
    </w:p>
    <w:p w:rsidR="006B2E47" w:rsidRPr="004A1B0C" w:rsidRDefault="006B2E47" w:rsidP="006B2E47">
      <w:pPr>
        <w:tabs>
          <w:tab w:val="left" w:pos="540"/>
        </w:tabs>
        <w:ind w:right="126" w:firstLine="720"/>
        <w:jc w:val="both"/>
        <w:rPr>
          <w:sz w:val="26"/>
          <w:szCs w:val="26"/>
        </w:rPr>
      </w:pPr>
    </w:p>
    <w:p w:rsidR="006B2E47" w:rsidRPr="004A1B0C" w:rsidRDefault="006B2E47" w:rsidP="006B2E47">
      <w:pPr>
        <w:tabs>
          <w:tab w:val="left" w:pos="540"/>
        </w:tabs>
        <w:ind w:right="126" w:firstLine="720"/>
        <w:jc w:val="both"/>
        <w:rPr>
          <w:sz w:val="26"/>
          <w:szCs w:val="26"/>
        </w:rPr>
      </w:pPr>
      <w:r w:rsidRPr="004A1B0C">
        <w:rPr>
          <w:sz w:val="26"/>
          <w:szCs w:val="26"/>
        </w:rPr>
        <w:t xml:space="preserve">1. Внести в Прогнозный план приватизации муниципального имущества МОГО «Ухта» на 2018 год и плановый период 2019-2020 годов, утвержденный решением Совета МОГО «Ухта» от 14.12.2017 № 232, следующие изменения: </w:t>
      </w:r>
    </w:p>
    <w:p w:rsidR="006B2E47" w:rsidRPr="004A1B0C" w:rsidRDefault="006B2E47" w:rsidP="006B2E47">
      <w:pPr>
        <w:tabs>
          <w:tab w:val="left" w:pos="540"/>
        </w:tabs>
        <w:ind w:right="126" w:firstLine="720"/>
        <w:jc w:val="both"/>
        <w:rPr>
          <w:sz w:val="26"/>
          <w:szCs w:val="26"/>
        </w:rPr>
      </w:pPr>
      <w:r w:rsidRPr="004A1B0C">
        <w:rPr>
          <w:sz w:val="26"/>
          <w:szCs w:val="26"/>
        </w:rPr>
        <w:t xml:space="preserve">1.1. Раздел </w:t>
      </w:r>
      <w:r w:rsidRPr="004A1B0C">
        <w:rPr>
          <w:sz w:val="26"/>
          <w:szCs w:val="26"/>
          <w:lang w:val="en-US"/>
        </w:rPr>
        <w:t>I</w:t>
      </w:r>
      <w:r w:rsidRPr="004A1B0C">
        <w:rPr>
          <w:sz w:val="26"/>
          <w:szCs w:val="26"/>
        </w:rPr>
        <w:t xml:space="preserve"> «Объекты муниципального имущества, подлежащие приватизации» дополнить позициями 7 - 11 следующего содержания:</w:t>
      </w:r>
    </w:p>
    <w:p w:rsidR="006B2E47" w:rsidRPr="004A1B0C" w:rsidRDefault="006B2E47" w:rsidP="006B2E47">
      <w:pPr>
        <w:tabs>
          <w:tab w:val="left" w:pos="540"/>
        </w:tabs>
        <w:jc w:val="both"/>
        <w:rPr>
          <w:sz w:val="26"/>
          <w:szCs w:val="26"/>
        </w:rPr>
      </w:pPr>
      <w:r w:rsidRPr="004A1B0C">
        <w:rPr>
          <w:sz w:val="26"/>
          <w:szCs w:val="26"/>
        </w:rPr>
        <w:t>«</w:t>
      </w:r>
    </w:p>
    <w:tbl>
      <w:tblPr>
        <w:tblW w:w="9624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720"/>
        <w:gridCol w:w="3211"/>
        <w:gridCol w:w="2373"/>
        <w:gridCol w:w="746"/>
        <w:gridCol w:w="1134"/>
        <w:gridCol w:w="1440"/>
      </w:tblGrid>
      <w:tr w:rsidR="006B2E47" w:rsidRPr="004A1B0C" w:rsidTr="0016781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2E47" w:rsidRPr="004A1B0C" w:rsidRDefault="006B2E47" w:rsidP="004B088B">
            <w:pPr>
              <w:widowControl w:val="0"/>
              <w:jc w:val="center"/>
              <w:rPr>
                <w:sz w:val="26"/>
                <w:szCs w:val="26"/>
              </w:rPr>
            </w:pPr>
            <w:r w:rsidRPr="004A1B0C">
              <w:rPr>
                <w:sz w:val="26"/>
                <w:szCs w:val="26"/>
              </w:rPr>
              <w:t>7</w:t>
            </w:r>
          </w:p>
        </w:tc>
        <w:tc>
          <w:tcPr>
            <w:tcW w:w="3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B2E47" w:rsidRPr="004A1B0C" w:rsidRDefault="006B2E47" w:rsidP="004B088B">
            <w:pPr>
              <w:widowControl w:val="0"/>
              <w:ind w:right="-48"/>
              <w:rPr>
                <w:sz w:val="26"/>
                <w:szCs w:val="26"/>
              </w:rPr>
            </w:pPr>
            <w:r w:rsidRPr="004A1B0C">
              <w:rPr>
                <w:sz w:val="26"/>
                <w:szCs w:val="26"/>
              </w:rPr>
              <w:t xml:space="preserve">Баня, назначение: нежилое, 1-этажный, инв.№ 03.06.00063, </w:t>
            </w:r>
            <w:proofErr w:type="gramStart"/>
            <w:r w:rsidRPr="004A1B0C">
              <w:rPr>
                <w:sz w:val="26"/>
                <w:szCs w:val="26"/>
              </w:rPr>
              <w:t>лит</w:t>
            </w:r>
            <w:proofErr w:type="gramEnd"/>
            <w:r w:rsidRPr="004A1B0C">
              <w:rPr>
                <w:sz w:val="26"/>
                <w:szCs w:val="26"/>
              </w:rPr>
              <w:t>. А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B2E47" w:rsidRPr="004A1B0C" w:rsidRDefault="006B2E47" w:rsidP="004B088B">
            <w:pPr>
              <w:widowControl w:val="0"/>
              <w:rPr>
                <w:sz w:val="26"/>
                <w:szCs w:val="26"/>
              </w:rPr>
            </w:pPr>
            <w:r w:rsidRPr="004A1B0C">
              <w:rPr>
                <w:sz w:val="26"/>
                <w:szCs w:val="26"/>
              </w:rPr>
              <w:t>Республика Коми, г.Ухта, пст. Кэмдин</w:t>
            </w:r>
          </w:p>
        </w:tc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2E47" w:rsidRPr="004A1B0C" w:rsidRDefault="006B2E47" w:rsidP="004B088B">
            <w:pPr>
              <w:widowControl w:val="0"/>
              <w:jc w:val="center"/>
              <w:rPr>
                <w:sz w:val="26"/>
                <w:szCs w:val="26"/>
              </w:rPr>
            </w:pPr>
            <w:r w:rsidRPr="004A1B0C">
              <w:rPr>
                <w:sz w:val="26"/>
                <w:szCs w:val="26"/>
              </w:rPr>
              <w:t>1971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B2E47" w:rsidRPr="004A1B0C" w:rsidRDefault="006B2E47" w:rsidP="004B088B">
            <w:pPr>
              <w:widowControl w:val="0"/>
              <w:ind w:right="34"/>
              <w:jc w:val="center"/>
              <w:rPr>
                <w:sz w:val="26"/>
                <w:szCs w:val="26"/>
              </w:rPr>
            </w:pPr>
            <w:r w:rsidRPr="004A1B0C">
              <w:rPr>
                <w:sz w:val="26"/>
                <w:szCs w:val="26"/>
              </w:rPr>
              <w:t>41,6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B2E47" w:rsidRPr="004A1B0C" w:rsidRDefault="006B2E47" w:rsidP="004B088B">
            <w:pPr>
              <w:widowControl w:val="0"/>
              <w:jc w:val="center"/>
              <w:rPr>
                <w:sz w:val="26"/>
                <w:szCs w:val="26"/>
              </w:rPr>
            </w:pPr>
            <w:r w:rsidRPr="004A1B0C">
              <w:rPr>
                <w:sz w:val="26"/>
                <w:szCs w:val="26"/>
                <w:lang w:val="en-US"/>
              </w:rPr>
              <w:t>II</w:t>
            </w:r>
            <w:r w:rsidRPr="004A1B0C">
              <w:rPr>
                <w:sz w:val="26"/>
                <w:szCs w:val="26"/>
              </w:rPr>
              <w:t>-</w:t>
            </w:r>
            <w:r w:rsidRPr="004A1B0C">
              <w:rPr>
                <w:sz w:val="26"/>
                <w:szCs w:val="26"/>
                <w:lang w:val="en-US"/>
              </w:rPr>
              <w:t>IV</w:t>
            </w:r>
          </w:p>
          <w:p w:rsidR="006B2E47" w:rsidRPr="004A1B0C" w:rsidRDefault="006B2E47" w:rsidP="004B088B">
            <w:pPr>
              <w:widowControl w:val="0"/>
              <w:jc w:val="center"/>
              <w:rPr>
                <w:sz w:val="26"/>
                <w:szCs w:val="26"/>
              </w:rPr>
            </w:pPr>
            <w:r w:rsidRPr="004A1B0C">
              <w:rPr>
                <w:sz w:val="26"/>
                <w:szCs w:val="26"/>
              </w:rPr>
              <w:t>кварталы</w:t>
            </w:r>
          </w:p>
          <w:p w:rsidR="006B2E47" w:rsidRPr="004A1B0C" w:rsidRDefault="006B2E47" w:rsidP="004B088B">
            <w:pPr>
              <w:widowControl w:val="0"/>
              <w:jc w:val="center"/>
              <w:rPr>
                <w:sz w:val="26"/>
                <w:szCs w:val="26"/>
                <w:lang w:val="en-US"/>
              </w:rPr>
            </w:pPr>
            <w:r w:rsidRPr="004A1B0C">
              <w:rPr>
                <w:sz w:val="26"/>
                <w:szCs w:val="26"/>
              </w:rPr>
              <w:t>201</w:t>
            </w:r>
            <w:r w:rsidRPr="004A1B0C">
              <w:rPr>
                <w:sz w:val="26"/>
                <w:szCs w:val="26"/>
                <w:lang w:val="en-US"/>
              </w:rPr>
              <w:t>8</w:t>
            </w:r>
            <w:r w:rsidRPr="004A1B0C">
              <w:rPr>
                <w:sz w:val="26"/>
                <w:szCs w:val="26"/>
              </w:rPr>
              <w:t xml:space="preserve"> года</w:t>
            </w:r>
          </w:p>
        </w:tc>
      </w:tr>
      <w:tr w:rsidR="006B2E47" w:rsidRPr="004A1B0C" w:rsidTr="0016781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2E47" w:rsidRPr="004A1B0C" w:rsidRDefault="006B2E47" w:rsidP="004B088B">
            <w:pPr>
              <w:widowControl w:val="0"/>
              <w:jc w:val="center"/>
              <w:rPr>
                <w:sz w:val="26"/>
                <w:szCs w:val="26"/>
              </w:rPr>
            </w:pPr>
            <w:r w:rsidRPr="004A1B0C">
              <w:rPr>
                <w:sz w:val="26"/>
                <w:szCs w:val="26"/>
              </w:rPr>
              <w:t>8</w:t>
            </w:r>
          </w:p>
        </w:tc>
        <w:tc>
          <w:tcPr>
            <w:tcW w:w="3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B2E47" w:rsidRPr="004A1B0C" w:rsidRDefault="006B2E47" w:rsidP="004B088B">
            <w:pPr>
              <w:widowControl w:val="0"/>
              <w:jc w:val="both"/>
              <w:rPr>
                <w:sz w:val="26"/>
                <w:szCs w:val="26"/>
              </w:rPr>
            </w:pPr>
            <w:r w:rsidRPr="004A1B0C">
              <w:rPr>
                <w:sz w:val="26"/>
                <w:szCs w:val="26"/>
              </w:rPr>
              <w:t>Нежилое здание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B2E47" w:rsidRPr="004A1B0C" w:rsidRDefault="006B2E47" w:rsidP="004B088B">
            <w:pPr>
              <w:widowControl w:val="0"/>
              <w:rPr>
                <w:sz w:val="26"/>
                <w:szCs w:val="26"/>
              </w:rPr>
            </w:pPr>
            <w:r w:rsidRPr="004A1B0C">
              <w:rPr>
                <w:sz w:val="26"/>
                <w:szCs w:val="26"/>
              </w:rPr>
              <w:t>Республика Коми,</w:t>
            </w:r>
          </w:p>
          <w:p w:rsidR="006B2E47" w:rsidRPr="004A1B0C" w:rsidRDefault="006B2E47" w:rsidP="004B088B">
            <w:pPr>
              <w:widowControl w:val="0"/>
              <w:rPr>
                <w:sz w:val="26"/>
                <w:szCs w:val="26"/>
              </w:rPr>
            </w:pPr>
            <w:r w:rsidRPr="004A1B0C">
              <w:rPr>
                <w:sz w:val="26"/>
                <w:szCs w:val="26"/>
              </w:rPr>
              <w:t>г.Ухта, ул.Чернова, д.25а</w:t>
            </w:r>
          </w:p>
        </w:tc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2E47" w:rsidRPr="004A1B0C" w:rsidRDefault="006B2E47" w:rsidP="004B088B">
            <w:pPr>
              <w:widowControl w:val="0"/>
              <w:jc w:val="center"/>
              <w:rPr>
                <w:sz w:val="26"/>
                <w:szCs w:val="26"/>
              </w:rPr>
            </w:pPr>
            <w:r w:rsidRPr="004A1B0C">
              <w:rPr>
                <w:sz w:val="26"/>
                <w:szCs w:val="26"/>
              </w:rPr>
              <w:t>1962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B2E47" w:rsidRPr="004A1B0C" w:rsidRDefault="006B2E47" w:rsidP="004B088B">
            <w:pPr>
              <w:widowControl w:val="0"/>
              <w:ind w:right="34"/>
              <w:jc w:val="center"/>
              <w:rPr>
                <w:sz w:val="26"/>
                <w:szCs w:val="26"/>
              </w:rPr>
            </w:pPr>
            <w:r w:rsidRPr="004A1B0C">
              <w:rPr>
                <w:sz w:val="26"/>
                <w:szCs w:val="26"/>
              </w:rPr>
              <w:t>923,8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B2E47" w:rsidRPr="004A1B0C" w:rsidRDefault="006B2E47" w:rsidP="004B088B">
            <w:pPr>
              <w:widowControl w:val="0"/>
              <w:jc w:val="center"/>
              <w:rPr>
                <w:sz w:val="26"/>
                <w:szCs w:val="26"/>
              </w:rPr>
            </w:pPr>
            <w:r w:rsidRPr="004A1B0C">
              <w:rPr>
                <w:sz w:val="26"/>
                <w:szCs w:val="26"/>
                <w:lang w:val="en-US"/>
              </w:rPr>
              <w:t>II</w:t>
            </w:r>
            <w:r w:rsidRPr="004A1B0C">
              <w:rPr>
                <w:sz w:val="26"/>
                <w:szCs w:val="26"/>
              </w:rPr>
              <w:t>-</w:t>
            </w:r>
            <w:r w:rsidRPr="004A1B0C">
              <w:rPr>
                <w:sz w:val="26"/>
                <w:szCs w:val="26"/>
                <w:lang w:val="en-US"/>
              </w:rPr>
              <w:t>IV</w:t>
            </w:r>
          </w:p>
          <w:p w:rsidR="006B2E47" w:rsidRPr="004A1B0C" w:rsidRDefault="006B2E47" w:rsidP="004B088B">
            <w:pPr>
              <w:widowControl w:val="0"/>
              <w:jc w:val="center"/>
              <w:rPr>
                <w:sz w:val="26"/>
                <w:szCs w:val="26"/>
              </w:rPr>
            </w:pPr>
            <w:r w:rsidRPr="004A1B0C">
              <w:rPr>
                <w:sz w:val="26"/>
                <w:szCs w:val="26"/>
              </w:rPr>
              <w:t>кварталы</w:t>
            </w:r>
          </w:p>
          <w:p w:rsidR="006B2E47" w:rsidRPr="004A1B0C" w:rsidRDefault="006B2E47" w:rsidP="004B088B">
            <w:pPr>
              <w:widowControl w:val="0"/>
              <w:jc w:val="center"/>
              <w:rPr>
                <w:sz w:val="26"/>
                <w:szCs w:val="26"/>
                <w:lang w:val="en-US"/>
              </w:rPr>
            </w:pPr>
            <w:r w:rsidRPr="004A1B0C">
              <w:rPr>
                <w:sz w:val="26"/>
                <w:szCs w:val="26"/>
              </w:rPr>
              <w:t>201</w:t>
            </w:r>
            <w:r w:rsidRPr="004A1B0C">
              <w:rPr>
                <w:sz w:val="26"/>
                <w:szCs w:val="26"/>
                <w:lang w:val="en-US"/>
              </w:rPr>
              <w:t>8</w:t>
            </w:r>
            <w:r w:rsidRPr="004A1B0C">
              <w:rPr>
                <w:sz w:val="26"/>
                <w:szCs w:val="26"/>
              </w:rPr>
              <w:t xml:space="preserve"> года</w:t>
            </w:r>
          </w:p>
        </w:tc>
      </w:tr>
      <w:tr w:rsidR="006B2E47" w:rsidRPr="004A1B0C" w:rsidTr="0016781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2E47" w:rsidRPr="004A1B0C" w:rsidRDefault="006B2E47" w:rsidP="004B088B">
            <w:pPr>
              <w:widowControl w:val="0"/>
              <w:jc w:val="center"/>
              <w:rPr>
                <w:sz w:val="26"/>
                <w:szCs w:val="26"/>
                <w:lang w:val="en-US"/>
              </w:rPr>
            </w:pPr>
            <w:r w:rsidRPr="004A1B0C">
              <w:rPr>
                <w:sz w:val="26"/>
                <w:szCs w:val="26"/>
                <w:lang w:val="en-US"/>
              </w:rPr>
              <w:t>9</w:t>
            </w:r>
          </w:p>
        </w:tc>
        <w:tc>
          <w:tcPr>
            <w:tcW w:w="3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B2E47" w:rsidRPr="004A1B0C" w:rsidRDefault="006B2E47" w:rsidP="004B088B">
            <w:pPr>
              <w:widowControl w:val="0"/>
              <w:jc w:val="both"/>
              <w:rPr>
                <w:sz w:val="26"/>
                <w:szCs w:val="26"/>
              </w:rPr>
            </w:pPr>
            <w:r w:rsidRPr="004A1B0C">
              <w:rPr>
                <w:sz w:val="26"/>
                <w:szCs w:val="26"/>
              </w:rPr>
              <w:t>Нежилое помещение №1.002. назначение: нежилое, номера на поэтажном плане 1-19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B2E47" w:rsidRPr="004A1B0C" w:rsidRDefault="006B2E47" w:rsidP="004B088B">
            <w:pPr>
              <w:widowControl w:val="0"/>
              <w:rPr>
                <w:sz w:val="26"/>
                <w:szCs w:val="26"/>
              </w:rPr>
            </w:pPr>
            <w:r w:rsidRPr="004A1B0C">
              <w:rPr>
                <w:sz w:val="26"/>
                <w:szCs w:val="26"/>
              </w:rPr>
              <w:t xml:space="preserve">Республика Коми, г.Ухта, </w:t>
            </w:r>
            <w:proofErr w:type="spellStart"/>
            <w:r w:rsidRPr="004A1B0C">
              <w:rPr>
                <w:sz w:val="26"/>
                <w:szCs w:val="26"/>
              </w:rPr>
              <w:t>ул</w:t>
            </w:r>
            <w:proofErr w:type="gramStart"/>
            <w:r w:rsidRPr="004A1B0C">
              <w:rPr>
                <w:sz w:val="26"/>
                <w:szCs w:val="26"/>
              </w:rPr>
              <w:t>.Ю</w:t>
            </w:r>
            <w:proofErr w:type="gramEnd"/>
            <w:r w:rsidRPr="004A1B0C">
              <w:rPr>
                <w:sz w:val="26"/>
                <w:szCs w:val="26"/>
              </w:rPr>
              <w:t>билейная</w:t>
            </w:r>
            <w:proofErr w:type="spellEnd"/>
            <w:r w:rsidRPr="004A1B0C">
              <w:rPr>
                <w:sz w:val="26"/>
                <w:szCs w:val="26"/>
              </w:rPr>
              <w:t>, д.21</w:t>
            </w:r>
          </w:p>
        </w:tc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2E47" w:rsidRPr="004A1B0C" w:rsidRDefault="006B2E47" w:rsidP="004B088B">
            <w:pPr>
              <w:widowControl w:val="0"/>
              <w:jc w:val="center"/>
              <w:rPr>
                <w:sz w:val="26"/>
                <w:szCs w:val="26"/>
              </w:rPr>
            </w:pPr>
            <w:r w:rsidRPr="004A1B0C">
              <w:rPr>
                <w:sz w:val="26"/>
                <w:szCs w:val="26"/>
              </w:rPr>
              <w:t>1972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B2E47" w:rsidRPr="004A1B0C" w:rsidRDefault="006B2E47" w:rsidP="004B088B">
            <w:pPr>
              <w:widowControl w:val="0"/>
              <w:ind w:right="34"/>
              <w:jc w:val="center"/>
              <w:rPr>
                <w:sz w:val="26"/>
                <w:szCs w:val="26"/>
              </w:rPr>
            </w:pPr>
            <w:r w:rsidRPr="004A1B0C">
              <w:rPr>
                <w:sz w:val="26"/>
                <w:szCs w:val="26"/>
              </w:rPr>
              <w:t>287,8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B2E47" w:rsidRPr="004A1B0C" w:rsidRDefault="006B2E47" w:rsidP="004B088B">
            <w:pPr>
              <w:widowControl w:val="0"/>
              <w:jc w:val="center"/>
              <w:rPr>
                <w:sz w:val="26"/>
                <w:szCs w:val="26"/>
              </w:rPr>
            </w:pPr>
            <w:r w:rsidRPr="004A1B0C">
              <w:rPr>
                <w:sz w:val="26"/>
                <w:szCs w:val="26"/>
                <w:lang w:val="en-US"/>
              </w:rPr>
              <w:t>II</w:t>
            </w:r>
            <w:r w:rsidRPr="004A1B0C">
              <w:rPr>
                <w:sz w:val="26"/>
                <w:szCs w:val="26"/>
              </w:rPr>
              <w:t>-</w:t>
            </w:r>
            <w:r w:rsidRPr="004A1B0C">
              <w:rPr>
                <w:sz w:val="26"/>
                <w:szCs w:val="26"/>
                <w:lang w:val="en-US"/>
              </w:rPr>
              <w:t>IV</w:t>
            </w:r>
          </w:p>
          <w:p w:rsidR="006B2E47" w:rsidRPr="004A1B0C" w:rsidRDefault="006B2E47" w:rsidP="004B088B">
            <w:pPr>
              <w:widowControl w:val="0"/>
              <w:jc w:val="center"/>
              <w:rPr>
                <w:sz w:val="26"/>
                <w:szCs w:val="26"/>
              </w:rPr>
            </w:pPr>
            <w:r w:rsidRPr="004A1B0C">
              <w:rPr>
                <w:sz w:val="26"/>
                <w:szCs w:val="26"/>
              </w:rPr>
              <w:t>кварталы</w:t>
            </w:r>
          </w:p>
          <w:p w:rsidR="006B2E47" w:rsidRPr="004A1B0C" w:rsidRDefault="006B2E47" w:rsidP="004B088B">
            <w:pPr>
              <w:widowControl w:val="0"/>
              <w:jc w:val="center"/>
              <w:rPr>
                <w:sz w:val="26"/>
                <w:szCs w:val="26"/>
              </w:rPr>
            </w:pPr>
            <w:r w:rsidRPr="004A1B0C">
              <w:rPr>
                <w:sz w:val="26"/>
                <w:szCs w:val="26"/>
              </w:rPr>
              <w:t>2018 года</w:t>
            </w:r>
          </w:p>
        </w:tc>
      </w:tr>
      <w:tr w:rsidR="006B2E47" w:rsidRPr="004A1B0C" w:rsidTr="0016781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2E47" w:rsidRPr="004A1B0C" w:rsidRDefault="006B2E47" w:rsidP="004B088B">
            <w:pPr>
              <w:widowControl w:val="0"/>
              <w:jc w:val="right"/>
              <w:rPr>
                <w:sz w:val="26"/>
                <w:szCs w:val="26"/>
              </w:rPr>
            </w:pPr>
            <w:r w:rsidRPr="004A1B0C">
              <w:rPr>
                <w:sz w:val="26"/>
                <w:szCs w:val="26"/>
              </w:rPr>
              <w:t>10</w:t>
            </w:r>
          </w:p>
        </w:tc>
        <w:tc>
          <w:tcPr>
            <w:tcW w:w="3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E47" w:rsidRPr="004A1B0C" w:rsidRDefault="006B2E47" w:rsidP="004B088B">
            <w:pPr>
              <w:widowControl w:val="0"/>
              <w:ind w:right="-48"/>
              <w:rPr>
                <w:sz w:val="26"/>
                <w:szCs w:val="26"/>
              </w:rPr>
            </w:pPr>
            <w:r w:rsidRPr="004A1B0C">
              <w:rPr>
                <w:sz w:val="26"/>
                <w:szCs w:val="26"/>
              </w:rPr>
              <w:t xml:space="preserve">Бетонное покрытие площадки, назначение: </w:t>
            </w:r>
            <w:r w:rsidRPr="004A1B0C">
              <w:rPr>
                <w:sz w:val="26"/>
                <w:szCs w:val="26"/>
              </w:rPr>
              <w:lastRenderedPageBreak/>
              <w:t>иное покрытие (бетонное покрытие площадки), инв.№В</w:t>
            </w:r>
            <w:proofErr w:type="gramStart"/>
            <w:r w:rsidRPr="004A1B0C">
              <w:rPr>
                <w:sz w:val="26"/>
                <w:szCs w:val="26"/>
              </w:rPr>
              <w:t>7</w:t>
            </w:r>
            <w:proofErr w:type="gramEnd"/>
            <w:r w:rsidRPr="004A1B0C">
              <w:rPr>
                <w:sz w:val="26"/>
                <w:szCs w:val="26"/>
              </w:rPr>
              <w:t>:016:</w:t>
            </w:r>
            <w:bookmarkStart w:id="0" w:name="_GoBack"/>
            <w:bookmarkEnd w:id="0"/>
            <w:r w:rsidRPr="004A1B0C">
              <w:rPr>
                <w:sz w:val="26"/>
                <w:szCs w:val="26"/>
              </w:rPr>
              <w:t xml:space="preserve">07:00043:00005, лит. </w:t>
            </w:r>
            <w:r w:rsidRPr="004A1B0C">
              <w:rPr>
                <w:sz w:val="26"/>
                <w:szCs w:val="26"/>
                <w:lang w:val="en-US"/>
              </w:rPr>
              <w:t>V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E47" w:rsidRPr="004A1B0C" w:rsidRDefault="006B2E47" w:rsidP="004B088B">
            <w:pPr>
              <w:widowControl w:val="0"/>
              <w:rPr>
                <w:rFonts w:ascii="Times New Roman CYR" w:hAnsi="Times New Roman CYR"/>
                <w:sz w:val="26"/>
                <w:szCs w:val="26"/>
              </w:rPr>
            </w:pPr>
            <w:r w:rsidRPr="004A1B0C">
              <w:rPr>
                <w:rFonts w:ascii="Times New Roman CYR" w:hAnsi="Times New Roman CYR"/>
                <w:sz w:val="26"/>
                <w:szCs w:val="26"/>
              </w:rPr>
              <w:lastRenderedPageBreak/>
              <w:t>Республика Коми,</w:t>
            </w:r>
          </w:p>
          <w:p w:rsidR="006B2E47" w:rsidRPr="004A1B0C" w:rsidRDefault="006B2E47" w:rsidP="004B088B">
            <w:pPr>
              <w:widowControl w:val="0"/>
              <w:rPr>
                <w:rFonts w:ascii="Times New Roman CYR" w:hAnsi="Times New Roman CYR"/>
                <w:sz w:val="26"/>
                <w:szCs w:val="26"/>
              </w:rPr>
            </w:pPr>
            <w:r w:rsidRPr="004A1B0C">
              <w:rPr>
                <w:rFonts w:ascii="Times New Roman CYR" w:hAnsi="Times New Roman CYR"/>
                <w:sz w:val="26"/>
                <w:szCs w:val="26"/>
              </w:rPr>
              <w:t xml:space="preserve">г. Ухта, </w:t>
            </w:r>
            <w:proofErr w:type="spellStart"/>
            <w:r w:rsidRPr="004A1B0C">
              <w:rPr>
                <w:rFonts w:ascii="Times New Roman CYR" w:hAnsi="Times New Roman CYR"/>
                <w:sz w:val="26"/>
                <w:szCs w:val="26"/>
              </w:rPr>
              <w:t>пгт</w:t>
            </w:r>
            <w:proofErr w:type="gramStart"/>
            <w:r w:rsidRPr="004A1B0C">
              <w:rPr>
                <w:rFonts w:ascii="Times New Roman CYR" w:hAnsi="Times New Roman CYR"/>
                <w:sz w:val="26"/>
                <w:szCs w:val="26"/>
              </w:rPr>
              <w:t>.Я</w:t>
            </w:r>
            <w:proofErr w:type="gramEnd"/>
            <w:r w:rsidRPr="004A1B0C">
              <w:rPr>
                <w:rFonts w:ascii="Times New Roman CYR" w:hAnsi="Times New Roman CYR"/>
                <w:sz w:val="26"/>
                <w:szCs w:val="26"/>
              </w:rPr>
              <w:t>рега</w:t>
            </w:r>
            <w:proofErr w:type="spellEnd"/>
            <w:r w:rsidRPr="004A1B0C">
              <w:rPr>
                <w:rFonts w:ascii="Times New Roman CYR" w:hAnsi="Times New Roman CYR"/>
                <w:sz w:val="26"/>
                <w:szCs w:val="26"/>
              </w:rPr>
              <w:t>,</w:t>
            </w:r>
          </w:p>
          <w:p w:rsidR="006B2E47" w:rsidRPr="004A1B0C" w:rsidRDefault="006B2E47" w:rsidP="004B088B">
            <w:pPr>
              <w:widowControl w:val="0"/>
              <w:rPr>
                <w:sz w:val="26"/>
                <w:szCs w:val="26"/>
              </w:rPr>
            </w:pPr>
            <w:proofErr w:type="spellStart"/>
            <w:r w:rsidRPr="004A1B0C">
              <w:rPr>
                <w:rFonts w:ascii="Times New Roman CYR" w:hAnsi="Times New Roman CYR"/>
                <w:sz w:val="26"/>
                <w:szCs w:val="26"/>
              </w:rPr>
              <w:lastRenderedPageBreak/>
              <w:t>ул</w:t>
            </w:r>
            <w:proofErr w:type="gramStart"/>
            <w:r w:rsidRPr="004A1B0C">
              <w:rPr>
                <w:rFonts w:ascii="Times New Roman CYR" w:hAnsi="Times New Roman CYR"/>
                <w:sz w:val="26"/>
                <w:szCs w:val="26"/>
              </w:rPr>
              <w:t>.Ш</w:t>
            </w:r>
            <w:proofErr w:type="gramEnd"/>
            <w:r w:rsidRPr="004A1B0C">
              <w:rPr>
                <w:rFonts w:ascii="Times New Roman CYR" w:hAnsi="Times New Roman CYR"/>
                <w:sz w:val="26"/>
                <w:szCs w:val="26"/>
              </w:rPr>
              <w:t>ахтинская</w:t>
            </w:r>
            <w:proofErr w:type="spellEnd"/>
            <w:r w:rsidRPr="004A1B0C">
              <w:rPr>
                <w:rFonts w:ascii="Times New Roman CYR" w:hAnsi="Times New Roman CYR"/>
                <w:sz w:val="26"/>
                <w:szCs w:val="26"/>
              </w:rPr>
              <w:t>, 7, сооружение 2</w:t>
            </w:r>
          </w:p>
        </w:tc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2E47" w:rsidRPr="004A1B0C" w:rsidRDefault="006B2E47" w:rsidP="004B088B">
            <w:pPr>
              <w:widowControl w:val="0"/>
              <w:jc w:val="center"/>
              <w:rPr>
                <w:sz w:val="26"/>
                <w:szCs w:val="26"/>
              </w:rPr>
            </w:pPr>
            <w:r w:rsidRPr="004A1B0C">
              <w:rPr>
                <w:sz w:val="26"/>
                <w:szCs w:val="26"/>
              </w:rPr>
              <w:lastRenderedPageBreak/>
              <w:t>1988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2E47" w:rsidRPr="004A1B0C" w:rsidRDefault="006B2E47" w:rsidP="004B088B">
            <w:pPr>
              <w:widowControl w:val="0"/>
              <w:ind w:right="34"/>
              <w:jc w:val="center"/>
              <w:rPr>
                <w:sz w:val="26"/>
                <w:szCs w:val="26"/>
              </w:rPr>
            </w:pPr>
            <w:r w:rsidRPr="004A1B0C">
              <w:rPr>
                <w:sz w:val="26"/>
                <w:szCs w:val="26"/>
              </w:rPr>
              <w:t>2 190,2</w:t>
            </w:r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B2E47" w:rsidRPr="004A1B0C" w:rsidRDefault="006B2E47" w:rsidP="004B088B">
            <w:pPr>
              <w:widowControl w:val="0"/>
              <w:jc w:val="center"/>
              <w:rPr>
                <w:sz w:val="26"/>
                <w:szCs w:val="26"/>
              </w:rPr>
            </w:pPr>
            <w:r w:rsidRPr="004A1B0C">
              <w:rPr>
                <w:sz w:val="26"/>
                <w:szCs w:val="26"/>
                <w:lang w:val="en-US"/>
              </w:rPr>
              <w:t>II</w:t>
            </w:r>
            <w:r w:rsidRPr="004A1B0C">
              <w:rPr>
                <w:sz w:val="26"/>
                <w:szCs w:val="26"/>
              </w:rPr>
              <w:t>-</w:t>
            </w:r>
            <w:r w:rsidRPr="004A1B0C">
              <w:rPr>
                <w:sz w:val="26"/>
                <w:szCs w:val="26"/>
                <w:lang w:val="en-US"/>
              </w:rPr>
              <w:t>IV</w:t>
            </w:r>
          </w:p>
          <w:p w:rsidR="006B2E47" w:rsidRPr="004A1B0C" w:rsidRDefault="006B2E47" w:rsidP="004B088B">
            <w:pPr>
              <w:widowControl w:val="0"/>
              <w:jc w:val="center"/>
              <w:rPr>
                <w:sz w:val="26"/>
                <w:szCs w:val="26"/>
              </w:rPr>
            </w:pPr>
            <w:r w:rsidRPr="004A1B0C">
              <w:rPr>
                <w:sz w:val="26"/>
                <w:szCs w:val="26"/>
              </w:rPr>
              <w:t>кварталы</w:t>
            </w:r>
          </w:p>
          <w:p w:rsidR="006B2E47" w:rsidRPr="004A1B0C" w:rsidRDefault="006B2E47" w:rsidP="004B088B">
            <w:pPr>
              <w:widowControl w:val="0"/>
              <w:jc w:val="center"/>
              <w:rPr>
                <w:sz w:val="26"/>
                <w:szCs w:val="26"/>
              </w:rPr>
            </w:pPr>
            <w:r w:rsidRPr="004A1B0C">
              <w:rPr>
                <w:sz w:val="26"/>
                <w:szCs w:val="26"/>
              </w:rPr>
              <w:lastRenderedPageBreak/>
              <w:t>2018 года (пункты с 10 по 11 -  один лот)</w:t>
            </w:r>
          </w:p>
        </w:tc>
      </w:tr>
      <w:tr w:rsidR="006B2E47" w:rsidRPr="004A1B0C" w:rsidTr="0016781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2E47" w:rsidRPr="004A1B0C" w:rsidRDefault="006B2E47" w:rsidP="004B088B">
            <w:pPr>
              <w:widowControl w:val="0"/>
              <w:jc w:val="right"/>
              <w:rPr>
                <w:sz w:val="26"/>
                <w:szCs w:val="26"/>
              </w:rPr>
            </w:pPr>
            <w:r w:rsidRPr="004A1B0C">
              <w:rPr>
                <w:sz w:val="26"/>
                <w:szCs w:val="26"/>
              </w:rPr>
              <w:lastRenderedPageBreak/>
              <w:t>11</w:t>
            </w:r>
          </w:p>
        </w:tc>
        <w:tc>
          <w:tcPr>
            <w:tcW w:w="3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E47" w:rsidRPr="004A1B0C" w:rsidRDefault="006B2E47" w:rsidP="004B088B">
            <w:pPr>
              <w:widowControl w:val="0"/>
              <w:ind w:right="-48"/>
              <w:rPr>
                <w:sz w:val="26"/>
                <w:szCs w:val="26"/>
              </w:rPr>
            </w:pPr>
            <w:r w:rsidRPr="004A1B0C">
              <w:rPr>
                <w:sz w:val="26"/>
                <w:szCs w:val="26"/>
              </w:rPr>
              <w:t>Нежилое здание – Здание профилактория ТО автомобилей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E47" w:rsidRPr="004A1B0C" w:rsidRDefault="006B2E47" w:rsidP="004B088B">
            <w:pPr>
              <w:widowControl w:val="0"/>
              <w:rPr>
                <w:rFonts w:ascii="Times New Roman CYR" w:hAnsi="Times New Roman CYR"/>
                <w:sz w:val="26"/>
                <w:szCs w:val="26"/>
              </w:rPr>
            </w:pPr>
            <w:r w:rsidRPr="004A1B0C">
              <w:rPr>
                <w:rFonts w:ascii="Times New Roman CYR" w:hAnsi="Times New Roman CYR"/>
                <w:sz w:val="26"/>
                <w:szCs w:val="26"/>
              </w:rPr>
              <w:t>Республика Коми,</w:t>
            </w:r>
          </w:p>
          <w:p w:rsidR="006B2E47" w:rsidRPr="004A1B0C" w:rsidRDefault="006B2E47" w:rsidP="004B088B">
            <w:pPr>
              <w:widowControl w:val="0"/>
              <w:rPr>
                <w:rFonts w:ascii="Times New Roman CYR" w:hAnsi="Times New Roman CYR"/>
                <w:sz w:val="26"/>
                <w:szCs w:val="26"/>
              </w:rPr>
            </w:pPr>
            <w:r w:rsidRPr="004A1B0C">
              <w:rPr>
                <w:rFonts w:ascii="Times New Roman CYR" w:hAnsi="Times New Roman CYR"/>
                <w:sz w:val="26"/>
                <w:szCs w:val="26"/>
              </w:rPr>
              <w:t xml:space="preserve">г. Ухта, </w:t>
            </w:r>
            <w:proofErr w:type="spellStart"/>
            <w:r w:rsidRPr="004A1B0C">
              <w:rPr>
                <w:rFonts w:ascii="Times New Roman CYR" w:hAnsi="Times New Roman CYR"/>
                <w:sz w:val="26"/>
                <w:szCs w:val="26"/>
              </w:rPr>
              <w:t>пгт</w:t>
            </w:r>
            <w:proofErr w:type="gramStart"/>
            <w:r w:rsidRPr="004A1B0C">
              <w:rPr>
                <w:rFonts w:ascii="Times New Roman CYR" w:hAnsi="Times New Roman CYR"/>
                <w:sz w:val="26"/>
                <w:szCs w:val="26"/>
              </w:rPr>
              <w:t>.Я</w:t>
            </w:r>
            <w:proofErr w:type="gramEnd"/>
            <w:r w:rsidRPr="004A1B0C">
              <w:rPr>
                <w:rFonts w:ascii="Times New Roman CYR" w:hAnsi="Times New Roman CYR"/>
                <w:sz w:val="26"/>
                <w:szCs w:val="26"/>
              </w:rPr>
              <w:t>рега</w:t>
            </w:r>
            <w:proofErr w:type="spellEnd"/>
            <w:r w:rsidRPr="004A1B0C">
              <w:rPr>
                <w:rFonts w:ascii="Times New Roman CYR" w:hAnsi="Times New Roman CYR"/>
                <w:sz w:val="26"/>
                <w:szCs w:val="26"/>
              </w:rPr>
              <w:t>,</w:t>
            </w:r>
          </w:p>
          <w:p w:rsidR="006B2E47" w:rsidRPr="004A1B0C" w:rsidRDefault="006B2E47" w:rsidP="004B088B">
            <w:pPr>
              <w:widowControl w:val="0"/>
              <w:rPr>
                <w:sz w:val="26"/>
                <w:szCs w:val="26"/>
              </w:rPr>
            </w:pPr>
            <w:proofErr w:type="spellStart"/>
            <w:r w:rsidRPr="004A1B0C">
              <w:rPr>
                <w:rFonts w:ascii="Times New Roman CYR" w:hAnsi="Times New Roman CYR"/>
                <w:sz w:val="26"/>
                <w:szCs w:val="26"/>
              </w:rPr>
              <w:t>ул</w:t>
            </w:r>
            <w:proofErr w:type="gramStart"/>
            <w:r w:rsidRPr="004A1B0C">
              <w:rPr>
                <w:rFonts w:ascii="Times New Roman CYR" w:hAnsi="Times New Roman CYR"/>
                <w:sz w:val="26"/>
                <w:szCs w:val="26"/>
              </w:rPr>
              <w:t>.Ш</w:t>
            </w:r>
            <w:proofErr w:type="gramEnd"/>
            <w:r w:rsidRPr="004A1B0C">
              <w:rPr>
                <w:rFonts w:ascii="Times New Roman CYR" w:hAnsi="Times New Roman CYR"/>
                <w:sz w:val="26"/>
                <w:szCs w:val="26"/>
              </w:rPr>
              <w:t>ахтинская</w:t>
            </w:r>
            <w:proofErr w:type="spellEnd"/>
            <w:r w:rsidRPr="004A1B0C">
              <w:rPr>
                <w:rFonts w:ascii="Times New Roman CYR" w:hAnsi="Times New Roman CYR"/>
                <w:sz w:val="26"/>
                <w:szCs w:val="26"/>
              </w:rPr>
              <w:t>, 7, объект 1</w:t>
            </w:r>
          </w:p>
        </w:tc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2E47" w:rsidRPr="004A1B0C" w:rsidRDefault="006B2E47" w:rsidP="004B088B">
            <w:pPr>
              <w:widowControl w:val="0"/>
              <w:jc w:val="center"/>
              <w:rPr>
                <w:sz w:val="26"/>
                <w:szCs w:val="26"/>
              </w:rPr>
            </w:pPr>
            <w:r w:rsidRPr="004A1B0C">
              <w:rPr>
                <w:sz w:val="26"/>
                <w:szCs w:val="26"/>
              </w:rPr>
              <w:t>1982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2E47" w:rsidRPr="004A1B0C" w:rsidRDefault="006B2E47" w:rsidP="004B088B">
            <w:pPr>
              <w:widowControl w:val="0"/>
              <w:ind w:right="34"/>
              <w:jc w:val="center"/>
              <w:rPr>
                <w:sz w:val="26"/>
                <w:szCs w:val="26"/>
              </w:rPr>
            </w:pPr>
            <w:r w:rsidRPr="004A1B0C">
              <w:rPr>
                <w:sz w:val="26"/>
                <w:szCs w:val="26"/>
              </w:rPr>
              <w:t>1 041,5</w:t>
            </w:r>
          </w:p>
        </w:tc>
        <w:tc>
          <w:tcPr>
            <w:tcW w:w="14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2E47" w:rsidRPr="004A1B0C" w:rsidRDefault="006B2E47" w:rsidP="004B088B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</w:tbl>
    <w:p w:rsidR="006B2E47" w:rsidRPr="004A1B0C" w:rsidRDefault="006B2E47" w:rsidP="006B2E47">
      <w:pPr>
        <w:ind w:left="960" w:hanging="251"/>
        <w:jc w:val="right"/>
        <w:rPr>
          <w:sz w:val="26"/>
          <w:szCs w:val="26"/>
        </w:rPr>
      </w:pPr>
      <w:r w:rsidRPr="004A1B0C">
        <w:rPr>
          <w:sz w:val="26"/>
          <w:szCs w:val="26"/>
        </w:rPr>
        <w:t>».</w:t>
      </w:r>
    </w:p>
    <w:p w:rsidR="006B2E47" w:rsidRPr="004A1B0C" w:rsidRDefault="006B2E47" w:rsidP="006B2E47">
      <w:pPr>
        <w:autoSpaceDE w:val="0"/>
        <w:autoSpaceDN w:val="0"/>
        <w:adjustRightInd w:val="0"/>
        <w:ind w:right="180" w:firstLine="720"/>
        <w:jc w:val="both"/>
        <w:rPr>
          <w:sz w:val="26"/>
          <w:szCs w:val="26"/>
        </w:rPr>
      </w:pPr>
      <w:r w:rsidRPr="004A1B0C">
        <w:rPr>
          <w:sz w:val="26"/>
          <w:szCs w:val="26"/>
        </w:rPr>
        <w:t>2. Контроль исполнения настоящего решения возложить на постоянную комиссию по бюджету, финансам, экономическим вопросам и антикоррупционной деятельности (бюджетную) Совета МОГО «Ухта».</w:t>
      </w:r>
    </w:p>
    <w:p w:rsidR="006B2E47" w:rsidRPr="004A1B0C" w:rsidRDefault="006B2E47" w:rsidP="006B2E47">
      <w:pPr>
        <w:widowControl w:val="0"/>
        <w:ind w:right="180" w:firstLine="708"/>
        <w:jc w:val="both"/>
        <w:rPr>
          <w:sz w:val="26"/>
          <w:szCs w:val="26"/>
        </w:rPr>
      </w:pPr>
      <w:r w:rsidRPr="004A1B0C">
        <w:rPr>
          <w:sz w:val="26"/>
          <w:szCs w:val="26"/>
        </w:rPr>
        <w:t>3. Настоящее решение вступает в силу со дня его официального опубликования.</w:t>
      </w:r>
    </w:p>
    <w:p w:rsidR="006B2E47" w:rsidRPr="004A1B0C" w:rsidRDefault="006B2E47" w:rsidP="006B2E47">
      <w:pPr>
        <w:ind w:right="180"/>
        <w:jc w:val="both"/>
        <w:rPr>
          <w:sz w:val="26"/>
          <w:szCs w:val="26"/>
        </w:rPr>
      </w:pPr>
    </w:p>
    <w:p w:rsidR="006B2E47" w:rsidRPr="004A1B0C" w:rsidRDefault="006B2E47" w:rsidP="006B2E47">
      <w:pPr>
        <w:ind w:right="180"/>
        <w:jc w:val="both"/>
        <w:rPr>
          <w:sz w:val="26"/>
          <w:szCs w:val="26"/>
        </w:rPr>
      </w:pPr>
    </w:p>
    <w:p w:rsidR="006B2E47" w:rsidRPr="004A1B0C" w:rsidRDefault="006B2E47" w:rsidP="006B2E47">
      <w:pPr>
        <w:ind w:right="180"/>
        <w:jc w:val="both"/>
        <w:rPr>
          <w:sz w:val="26"/>
          <w:szCs w:val="26"/>
        </w:rPr>
      </w:pPr>
    </w:p>
    <w:p w:rsidR="006B2E47" w:rsidRPr="004A1B0C" w:rsidRDefault="006B2E47" w:rsidP="006B2E47">
      <w:pPr>
        <w:ind w:right="180"/>
        <w:jc w:val="both"/>
        <w:rPr>
          <w:sz w:val="26"/>
          <w:szCs w:val="26"/>
        </w:rPr>
      </w:pPr>
      <w:r w:rsidRPr="004A1B0C">
        <w:rPr>
          <w:sz w:val="26"/>
          <w:szCs w:val="26"/>
        </w:rPr>
        <w:t xml:space="preserve">Глава МОГО «Ухта» - </w:t>
      </w:r>
    </w:p>
    <w:p w:rsidR="006B2E47" w:rsidRPr="004A1B0C" w:rsidRDefault="006B2E47" w:rsidP="006B2E47">
      <w:pPr>
        <w:ind w:right="180"/>
        <w:jc w:val="both"/>
        <w:rPr>
          <w:sz w:val="26"/>
          <w:szCs w:val="26"/>
        </w:rPr>
      </w:pPr>
      <w:r w:rsidRPr="004A1B0C">
        <w:rPr>
          <w:sz w:val="26"/>
          <w:szCs w:val="26"/>
        </w:rPr>
        <w:t>председатель Совета МОГО «Ухта»</w:t>
      </w:r>
      <w:r w:rsidRPr="004A1B0C">
        <w:rPr>
          <w:sz w:val="26"/>
          <w:szCs w:val="26"/>
        </w:rPr>
        <w:tab/>
      </w:r>
      <w:r w:rsidRPr="004A1B0C">
        <w:rPr>
          <w:sz w:val="26"/>
          <w:szCs w:val="26"/>
        </w:rPr>
        <w:tab/>
      </w:r>
      <w:r w:rsidRPr="004A1B0C">
        <w:rPr>
          <w:sz w:val="26"/>
          <w:szCs w:val="26"/>
        </w:rPr>
        <w:tab/>
      </w:r>
      <w:r w:rsidRPr="004A1B0C">
        <w:rPr>
          <w:sz w:val="26"/>
          <w:szCs w:val="26"/>
        </w:rPr>
        <w:tab/>
      </w:r>
      <w:r w:rsidRPr="004A1B0C">
        <w:rPr>
          <w:sz w:val="26"/>
          <w:szCs w:val="26"/>
        </w:rPr>
        <w:tab/>
        <w:t xml:space="preserve">        Г.Г. Коненков</w:t>
      </w:r>
    </w:p>
    <w:p w:rsidR="006B2E47" w:rsidRPr="00061D33" w:rsidRDefault="006B2E47" w:rsidP="006B2E47">
      <w:pPr>
        <w:ind w:right="180"/>
        <w:jc w:val="both"/>
        <w:rPr>
          <w:sz w:val="26"/>
          <w:szCs w:val="26"/>
        </w:rPr>
      </w:pPr>
    </w:p>
    <w:p w:rsidR="009C0EAE" w:rsidRPr="009C0EAE" w:rsidRDefault="009C0EAE">
      <w:pPr>
        <w:rPr>
          <w:sz w:val="26"/>
          <w:szCs w:val="26"/>
        </w:rPr>
      </w:pPr>
    </w:p>
    <w:sectPr w:rsidR="009C0EAE" w:rsidRPr="009C0E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CE428A"/>
    <w:multiLevelType w:val="hybridMultilevel"/>
    <w:tmpl w:val="9542B04C"/>
    <w:lvl w:ilvl="0" w:tplc="1084FF40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B7B"/>
    <w:rsid w:val="000C4E99"/>
    <w:rsid w:val="00167815"/>
    <w:rsid w:val="00307B7B"/>
    <w:rsid w:val="003B454F"/>
    <w:rsid w:val="004A1B0C"/>
    <w:rsid w:val="006306AD"/>
    <w:rsid w:val="006B2E47"/>
    <w:rsid w:val="00781191"/>
    <w:rsid w:val="009C0EAE"/>
    <w:rsid w:val="00A47473"/>
    <w:rsid w:val="00AD603F"/>
    <w:rsid w:val="00D20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54F"/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C0EAE"/>
    <w:pPr>
      <w:keepNext/>
      <w:spacing w:before="240" w:after="60"/>
      <w:jc w:val="both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45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454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5">
    <w:name w:val="Знак"/>
    <w:basedOn w:val="a"/>
    <w:rsid w:val="003B454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9C0EA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6">
    <w:name w:val="Body Text"/>
    <w:basedOn w:val="a"/>
    <w:link w:val="a7"/>
    <w:rsid w:val="009C0EAE"/>
    <w:pPr>
      <w:spacing w:after="120"/>
      <w:jc w:val="both"/>
    </w:pPr>
    <w:rPr>
      <w:szCs w:val="20"/>
    </w:rPr>
  </w:style>
  <w:style w:type="character" w:customStyle="1" w:styleId="a7">
    <w:name w:val="Основной текст Знак"/>
    <w:basedOn w:val="a0"/>
    <w:link w:val="a6"/>
    <w:rsid w:val="009C0EAE"/>
    <w:rPr>
      <w:rFonts w:eastAsia="Times New Roman"/>
      <w:sz w:val="24"/>
      <w:szCs w:val="20"/>
      <w:lang w:eastAsia="ru-RU"/>
    </w:rPr>
  </w:style>
  <w:style w:type="paragraph" w:styleId="a8">
    <w:name w:val="Body Text Indent"/>
    <w:basedOn w:val="a"/>
    <w:link w:val="a9"/>
    <w:rsid w:val="009C0EAE"/>
    <w:pPr>
      <w:spacing w:after="120"/>
      <w:ind w:left="283"/>
    </w:pPr>
    <w:rPr>
      <w:sz w:val="20"/>
      <w:szCs w:val="20"/>
    </w:rPr>
  </w:style>
  <w:style w:type="character" w:customStyle="1" w:styleId="a9">
    <w:name w:val="Основной текст с отступом Знак"/>
    <w:basedOn w:val="a0"/>
    <w:link w:val="a8"/>
    <w:rsid w:val="009C0EAE"/>
    <w:rPr>
      <w:rFonts w:eastAsia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9C0E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54F"/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C0EAE"/>
    <w:pPr>
      <w:keepNext/>
      <w:spacing w:before="240" w:after="60"/>
      <w:jc w:val="both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45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454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5">
    <w:name w:val="Знак"/>
    <w:basedOn w:val="a"/>
    <w:rsid w:val="003B454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9C0EA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6">
    <w:name w:val="Body Text"/>
    <w:basedOn w:val="a"/>
    <w:link w:val="a7"/>
    <w:rsid w:val="009C0EAE"/>
    <w:pPr>
      <w:spacing w:after="120"/>
      <w:jc w:val="both"/>
    </w:pPr>
    <w:rPr>
      <w:szCs w:val="20"/>
    </w:rPr>
  </w:style>
  <w:style w:type="character" w:customStyle="1" w:styleId="a7">
    <w:name w:val="Основной текст Знак"/>
    <w:basedOn w:val="a0"/>
    <w:link w:val="a6"/>
    <w:rsid w:val="009C0EAE"/>
    <w:rPr>
      <w:rFonts w:eastAsia="Times New Roman"/>
      <w:sz w:val="24"/>
      <w:szCs w:val="20"/>
      <w:lang w:eastAsia="ru-RU"/>
    </w:rPr>
  </w:style>
  <w:style w:type="paragraph" w:styleId="a8">
    <w:name w:val="Body Text Indent"/>
    <w:basedOn w:val="a"/>
    <w:link w:val="a9"/>
    <w:rsid w:val="009C0EAE"/>
    <w:pPr>
      <w:spacing w:after="120"/>
      <w:ind w:left="283"/>
    </w:pPr>
    <w:rPr>
      <w:sz w:val="20"/>
      <w:szCs w:val="20"/>
    </w:rPr>
  </w:style>
  <w:style w:type="character" w:customStyle="1" w:styleId="a9">
    <w:name w:val="Основной текст с отступом Знак"/>
    <w:basedOn w:val="a0"/>
    <w:link w:val="a8"/>
    <w:rsid w:val="009C0EAE"/>
    <w:rPr>
      <w:rFonts w:eastAsia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9C0E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8269EC-651B-4242-9AB8-C9DFC0465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sovet14</dc:creator>
  <cp:lastModifiedBy>sovet14</cp:lastModifiedBy>
  <cp:revision>5</cp:revision>
  <cp:lastPrinted>2018-04-27T10:33:00Z</cp:lastPrinted>
  <dcterms:created xsi:type="dcterms:W3CDTF">2018-04-27T04:56:00Z</dcterms:created>
  <dcterms:modified xsi:type="dcterms:W3CDTF">2018-04-27T10:33:00Z</dcterms:modified>
</cp:coreProperties>
</file>